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5.xml" ContentType="application/vnd.openxmlformats-officedocument.wordprocessingml.header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mc:Ignorable="w14 wp14">
  <w:body>
    <w:p>
      <w:pPr>
        <w:pStyle w:val="style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Средства обучения и воспитания</w:t>
      </w:r>
    </w:p>
    <w:p>
      <w:pPr>
        <w:pStyle w:val="style0"/>
        <w:jc w:val="center"/>
        <w:rPr>
          <w:b/>
          <w:sz w:val="24"/>
          <w:szCs w:val="24"/>
        </w:rPr>
      </w:pPr>
    </w:p>
    <w:p>
      <w:pPr>
        <w:pStyle w:val="style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Кабинет № </w:t>
      </w:r>
      <w:r>
        <w:rPr>
          <w:b/>
          <w:sz w:val="24"/>
          <w:szCs w:val="24"/>
        </w:rPr>
        <w:t>33</w:t>
      </w:r>
    </w:p>
    <w:p>
      <w:pPr>
        <w:pStyle w:val="style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Татарский язык</w:t>
      </w:r>
    </w:p>
    <w:p>
      <w:pPr>
        <w:pStyle w:val="style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Заведующа</w:t>
      </w:r>
      <w:r>
        <w:rPr>
          <w:b/>
          <w:sz w:val="24"/>
          <w:szCs w:val="24"/>
        </w:rPr>
        <w:t xml:space="preserve">я кабинетом </w:t>
      </w:r>
      <w:r>
        <w:rPr>
          <w:b/>
          <w:sz w:val="24"/>
          <w:szCs w:val="24"/>
        </w:rPr>
        <w:t>Галиева Э.И.</w:t>
      </w:r>
    </w:p>
    <w:p>
      <w:pPr>
        <w:pStyle w:val="style0"/>
        <w:jc w:val="center"/>
        <w:rPr>
          <w:b/>
          <w:sz w:val="24"/>
          <w:szCs w:val="24"/>
        </w:rPr>
      </w:pPr>
    </w:p>
    <w:p>
      <w:pPr>
        <w:pStyle w:val="style0"/>
        <w:jc w:val="center"/>
        <w:rPr>
          <w:b/>
          <w:sz w:val="24"/>
          <w:szCs w:val="24"/>
          <w:lang w:val="tt-RU"/>
        </w:rPr>
      </w:pPr>
      <w:r>
        <w:rPr>
          <w:b/>
          <w:sz w:val="24"/>
          <w:szCs w:val="24"/>
        </w:rPr>
        <w:t>Опись  иму</w:t>
      </w:r>
      <w:r>
        <w:rPr>
          <w:b/>
          <w:sz w:val="24"/>
          <w:szCs w:val="24"/>
        </w:rPr>
        <w:t>щества  учебного  кабинета  №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33</w:t>
      </w:r>
    </w:p>
    <w:p>
      <w:pPr>
        <w:pStyle w:val="style0"/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6480"/>
        <w:gridCol w:w="1800"/>
      </w:tblGrid>
      <w:tr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Учительский стол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Учительский стул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Парты двухместные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8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Стулья ученические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15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Шкафы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Доска школьная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Карнизы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Тюль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Стенды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Картины художников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Постеры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Светильники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Полка книжная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Набор мебели (стенка)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Жалюзи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>
      <w:pPr>
        <w:pStyle w:val="style0"/>
        <w:jc w:val="center"/>
        <w:rPr>
          <w:sz w:val="24"/>
          <w:szCs w:val="24"/>
        </w:rPr>
      </w:pPr>
    </w:p>
    <w:p>
      <w:pPr>
        <w:pStyle w:val="style0"/>
        <w:spacing w:lineRule="auto" w:line="360"/>
        <w:jc w:val="center"/>
        <w:rPr>
          <w:b/>
          <w:sz w:val="24"/>
          <w:szCs w:val="24"/>
          <w:lang w:val="tt-RU"/>
        </w:rPr>
      </w:pPr>
      <w:r>
        <w:rPr>
          <w:b/>
          <w:iCs/>
          <w:sz w:val="24"/>
          <w:szCs w:val="24"/>
        </w:rPr>
        <w:t xml:space="preserve">Учебно-наглядные пособия </w:t>
      </w:r>
      <w:r>
        <w:rPr>
          <w:b/>
          <w:sz w:val="24"/>
          <w:szCs w:val="24"/>
        </w:rPr>
        <w:t xml:space="preserve">кабинета № </w:t>
      </w:r>
      <w:r>
        <w:rPr>
          <w:b/>
          <w:sz w:val="24"/>
          <w:szCs w:val="24"/>
        </w:rPr>
        <w:t>33</w:t>
      </w:r>
    </w:p>
    <w:p>
      <w:pPr>
        <w:pStyle w:val="style0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Наглядно-дидактический материал </w:t>
      </w:r>
    </w:p>
    <w:p>
      <w:pPr>
        <w:pStyle w:val="style0"/>
        <w:ind w:firstLine="708"/>
        <w:jc w:val="both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"/>
        <w:gridCol w:w="6480"/>
        <w:gridCol w:w="1800"/>
      </w:tblGrid>
      <w:tr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</w:p>
        </w:tc>
      </w:tr>
      <w:tr>
        <w:tblPrEx/>
        <w:trPr>
          <w:trHeight w:val="327" w:hRule="atLeast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</w:rPr>
            </w:pPr>
            <w:r>
              <w:rPr>
                <w:sz w:val="24"/>
              </w:rPr>
              <w:t>Портреты поэтов и писателей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trHeight w:val="327" w:hRule="atLeast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</w:rPr>
            </w:pPr>
            <w:r>
              <w:rPr>
                <w:sz w:val="24"/>
              </w:rPr>
              <w:t>Татарские народные блюда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trHeight w:val="327" w:hRule="atLeast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Времена года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trHeight w:val="327" w:hRule="atLeast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Посуда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trHeight w:val="327" w:hRule="atLeast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Спортивные игры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trHeight w:val="327" w:hRule="atLeast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Ово</w:t>
            </w:r>
            <w:r>
              <w:rPr>
                <w:sz w:val="24"/>
                <w:szCs w:val="24"/>
              </w:rPr>
              <w:t>щи и фрукты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trHeight w:val="327" w:hRule="atLeast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Человек: органы тела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trHeight w:val="327" w:hRule="atLeast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Татарские буквы и звуки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trHeight w:val="327" w:hRule="atLeast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Театральное искусство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trHeight w:val="327" w:hRule="atLeast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Птицы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trHeight w:val="327" w:hRule="atLeast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Одежда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trHeight w:val="327" w:hRule="atLeast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Еда и напитки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trHeight w:val="327" w:hRule="atLeast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trHeight w:val="327" w:hRule="atLeast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</w:rPr>
            </w:pPr>
            <w:r>
              <w:rPr>
                <w:sz w:val="24"/>
              </w:rPr>
              <w:t>Домашние животные и птицы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trHeight w:val="0" w:hRule="auto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</w:rPr>
            </w:pPr>
            <w:r>
              <w:rPr>
                <w:sz w:val="24"/>
              </w:rPr>
              <w:t>Дикие животные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trHeight w:val="282" w:hRule="atLeast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</w:rPr>
              <w:t>Грибы и ягоды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>
      <w:pPr>
        <w:pStyle w:val="style0"/>
        <w:rPr>
          <w:b/>
          <w:sz w:val="24"/>
          <w:szCs w:val="24"/>
          <w:lang w:val="tt-RU"/>
        </w:rPr>
      </w:pPr>
      <w:r>
        <w:rPr>
          <w:b/>
          <w:sz w:val="24"/>
          <w:szCs w:val="24"/>
          <w:lang w:val="tt-RU"/>
        </w:rPr>
        <w:t xml:space="preserve">  </w:t>
      </w:r>
      <w:r>
        <w:rPr>
          <w:b/>
          <w:sz w:val="24"/>
          <w:szCs w:val="24"/>
          <w:lang w:val="tt-RU"/>
        </w:rPr>
        <w:t>Портреты</w:t>
      </w:r>
    </w:p>
    <w:p>
      <w:pPr>
        <w:pStyle w:val="style0"/>
        <w:rPr>
          <w:b/>
          <w:sz w:val="28"/>
          <w:szCs w:val="28"/>
          <w:lang w:val="tt-RU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"/>
        <w:gridCol w:w="8080"/>
      </w:tblGrid>
      <w:tr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Г.Тукай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М.Җәлил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А.Алиш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Ш.Галиев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Г.Гобәй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Ш.Бабич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К.Гали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М.Галәү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М.Гафури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И.Гази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Т.Гыйззәт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Ә.Давыдов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Дәрдемәнд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Н.Дәүли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Ә.Ерикәй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Г.Ибраһимов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Г.Камал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Ш.Камал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Б.Рәхмәт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Г.Афзал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Г.Ахунов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Р.Вәлиев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А.Гыйләҗев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Р.Миңнуллин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Т.Миңнуллин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М.Мәһдиев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Р.Фәйзуллин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Н.Фәттах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Р.Харис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И.Юзеев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Ф.Яруллин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Г.Кутуй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Г.Коләхмәтов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Ш.Маннур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К.Тинчурин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Һ.Такташ</w:t>
            </w:r>
          </w:p>
        </w:tc>
      </w:tr>
      <w:tr>
        <w:tblPrEx/>
        <w:trPr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tabs>
                <w:tab w:val="left" w:leader="none" w:pos="2955"/>
              </w:tabs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К.Насыйри</w:t>
            </w:r>
          </w:p>
        </w:tc>
      </w:tr>
    </w:tbl>
    <w:p>
      <w:pPr>
        <w:pStyle w:val="style0"/>
        <w:spacing w:lineRule="auto" w:line="360"/>
        <w:jc w:val="both"/>
        <w:rPr>
          <w:b/>
          <w:sz w:val="24"/>
          <w:szCs w:val="24"/>
        </w:rPr>
      </w:pPr>
    </w:p>
    <w:p>
      <w:pPr>
        <w:pStyle w:val="style0"/>
        <w:ind w:firstLine="708"/>
        <w:rPr>
          <w:b/>
          <w:sz w:val="24"/>
          <w:szCs w:val="24"/>
          <w:lang w:val="tt-RU"/>
        </w:rPr>
      </w:pPr>
    </w:p>
    <w:p>
      <w:pPr>
        <w:pStyle w:val="style0"/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Дидактический раздаточный материал</w:t>
      </w:r>
    </w:p>
    <w:p>
      <w:pPr>
        <w:pStyle w:val="style0"/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6480"/>
        <w:gridCol w:w="1800"/>
      </w:tblGrid>
      <w:tr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Комплект динамических раздаточных пособий дл</w:t>
            </w:r>
            <w:r>
              <w:rPr>
                <w:sz w:val="24"/>
                <w:szCs w:val="24"/>
                <w:lang w:val="tt-RU"/>
              </w:rPr>
              <w:t>я  1 класса (рус. гр</w:t>
            </w:r>
            <w:r>
              <w:rPr>
                <w:sz w:val="24"/>
                <w:szCs w:val="24"/>
                <w:lang w:val="tt-RU"/>
              </w:rPr>
              <w:t>.</w:t>
            </w:r>
            <w:r>
              <w:rPr>
                <w:sz w:val="24"/>
                <w:szCs w:val="24"/>
                <w:lang w:val="tt-RU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 динамических раздаточных пособий дл</w:t>
            </w:r>
            <w:r>
              <w:rPr>
                <w:sz w:val="24"/>
                <w:szCs w:val="24"/>
                <w:lang w:val="tt-RU"/>
              </w:rPr>
              <w:t xml:space="preserve">я  1 класса </w:t>
            </w:r>
            <w:r>
              <w:rPr>
                <w:sz w:val="24"/>
                <w:szCs w:val="24"/>
                <w:lang w:val="tt-RU"/>
              </w:rPr>
              <w:t xml:space="preserve">(тат. </w:t>
            </w:r>
            <w:r>
              <w:rPr>
                <w:sz w:val="24"/>
                <w:szCs w:val="24"/>
                <w:lang w:val="tt-RU"/>
              </w:rPr>
              <w:t>г</w:t>
            </w:r>
            <w:r>
              <w:rPr>
                <w:sz w:val="24"/>
                <w:szCs w:val="24"/>
                <w:lang w:val="tt-RU"/>
              </w:rPr>
              <w:t>р</w:t>
            </w:r>
            <w:r>
              <w:rPr>
                <w:sz w:val="24"/>
                <w:szCs w:val="24"/>
                <w:lang w:val="tt-RU"/>
              </w:rPr>
              <w:t>.</w:t>
            </w:r>
            <w:r>
              <w:rPr>
                <w:sz w:val="24"/>
                <w:szCs w:val="24"/>
                <w:lang w:val="tt-RU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Комплект динамических раздаточных пособий</w:t>
            </w:r>
            <w:r>
              <w:rPr>
                <w:sz w:val="24"/>
                <w:szCs w:val="24"/>
              </w:rPr>
              <w:t xml:space="preserve"> для </w:t>
            </w:r>
            <w:r>
              <w:rPr>
                <w:sz w:val="24"/>
                <w:szCs w:val="24"/>
                <w:lang w:val="tt-RU"/>
              </w:rPr>
              <w:t>2 класса</w:t>
            </w:r>
            <w:r>
              <w:rPr>
                <w:sz w:val="24"/>
                <w:szCs w:val="24"/>
                <w:lang w:val="tt-RU"/>
              </w:rPr>
              <w:t xml:space="preserve"> (рус. гр.)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Комплект динамических раздаточных пособий</w:t>
            </w:r>
            <w:r>
              <w:rPr>
                <w:sz w:val="24"/>
                <w:szCs w:val="24"/>
              </w:rPr>
              <w:t xml:space="preserve"> для </w:t>
            </w:r>
            <w:r>
              <w:rPr>
                <w:sz w:val="24"/>
                <w:szCs w:val="24"/>
                <w:lang w:val="tt-RU"/>
              </w:rPr>
              <w:t>2 класса (тат. гр.)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>
        <w:tblPrEx/>
        <w:trPr>
          <w:trHeight w:val="618" w:hRule="atLeast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Комплект динамических раздаточных пособий для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tt-RU"/>
              </w:rPr>
              <w:t>3 класса</w:t>
            </w:r>
          </w:p>
          <w:p>
            <w:pPr>
              <w:pStyle w:val="style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(рус. гр.)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Комплект динамических раздаточных пособий</w:t>
            </w:r>
            <w:r>
              <w:rPr>
                <w:sz w:val="24"/>
                <w:szCs w:val="24"/>
              </w:rPr>
              <w:t xml:space="preserve"> для </w:t>
            </w:r>
            <w:r>
              <w:rPr>
                <w:sz w:val="24"/>
                <w:szCs w:val="24"/>
                <w:lang w:val="tt-RU"/>
              </w:rPr>
              <w:t>3 класса</w:t>
            </w:r>
          </w:p>
          <w:p>
            <w:pPr>
              <w:pStyle w:val="style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(тат. гр.)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>
        <w:tblPrEx/>
        <w:trPr>
          <w:trHeight w:val="419" w:hRule="atLeast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7</w:t>
            </w:r>
          </w:p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Комплект динамических раздаточных пособий для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tt-RU"/>
              </w:rPr>
              <w:t>4 класса</w:t>
            </w:r>
          </w:p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(рус. гр.)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>
        <w:tblPrEx/>
        <w:trPr>
          <w:trHeight w:val="419" w:hRule="atLeast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Комплект динамических раздаточных пособий</w:t>
            </w:r>
            <w:r>
              <w:rPr>
                <w:sz w:val="24"/>
                <w:szCs w:val="24"/>
              </w:rPr>
              <w:t xml:space="preserve"> для </w:t>
            </w:r>
            <w:r>
              <w:rPr>
                <w:sz w:val="24"/>
                <w:szCs w:val="24"/>
                <w:lang w:val="tt-RU"/>
              </w:rPr>
              <w:t>4 класса</w:t>
            </w:r>
          </w:p>
          <w:p>
            <w:pPr>
              <w:pStyle w:val="style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(тат. гр.)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>
        <w:tblPrEx/>
        <w:trPr>
          <w:trHeight w:val="552" w:hRule="atLeast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9</w:t>
            </w:r>
          </w:p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Контрольно- измерительный материал для тестирования 4-х классов (рус. гр.)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>
        <w:tblPrEx/>
        <w:trPr>
          <w:trHeight w:val="695" w:hRule="atLeast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10</w:t>
            </w:r>
          </w:p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Контрольно- измерительный материал для тестирования 4-х классов (тат. гр.)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</w:tbl>
    <w:p>
      <w:pPr>
        <w:pStyle w:val="style0"/>
        <w:ind w:firstLine="708"/>
        <w:rPr>
          <w:b/>
          <w:sz w:val="24"/>
          <w:szCs w:val="24"/>
        </w:rPr>
      </w:pPr>
    </w:p>
    <w:p>
      <w:pPr>
        <w:pStyle w:val="style0"/>
        <w:jc w:val="center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 xml:space="preserve">Компьютеры, информационно-телекоммуникационные сети, </w:t>
      </w:r>
    </w:p>
    <w:p>
      <w:pPr>
        <w:pStyle w:val="style0"/>
        <w:jc w:val="center"/>
        <w:rPr>
          <w:b/>
          <w:sz w:val="24"/>
          <w:szCs w:val="24"/>
        </w:rPr>
      </w:pPr>
      <w:r>
        <w:rPr>
          <w:b/>
          <w:iCs/>
          <w:sz w:val="24"/>
          <w:szCs w:val="24"/>
        </w:rPr>
        <w:t>аппаратно-программные и аудиовизуальные средства</w:t>
      </w:r>
    </w:p>
    <w:p>
      <w:pPr>
        <w:pStyle w:val="style0"/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6480"/>
        <w:gridCol w:w="1800"/>
      </w:tblGrid>
      <w:tr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Комп</w:t>
            </w:r>
            <w:r>
              <w:rPr>
                <w:sz w:val="24"/>
                <w:szCs w:val="24"/>
              </w:rPr>
              <w:t>ьютер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Системный блок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blPrEx/>
        <w:trPr>
          <w:trHeight w:val="431" w:hRule="atLeast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Монитор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Ноутбук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Колонки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Клавиатура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Мышка компьютерная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Принтер (3в 1)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Фотоаппарат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Смарт – доска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Проектор мультимедийный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Телевизор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проигрыватели </w:t>
            </w:r>
            <w:r>
              <w:rPr>
                <w:sz w:val="24"/>
                <w:szCs w:val="24"/>
                <w:lang w:val="en-US"/>
              </w:rPr>
              <w:t>CD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DVD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Магнитофон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WEB</w:t>
            </w:r>
            <w:r>
              <w:rPr>
                <w:sz w:val="24"/>
                <w:szCs w:val="24"/>
              </w:rPr>
              <w:t>-камера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blPrEx/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экран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>
      <w:pPr>
        <w:pStyle w:val="style0"/>
        <w:jc w:val="center"/>
        <w:rPr>
          <w:b/>
          <w:sz w:val="24"/>
          <w:szCs w:val="24"/>
        </w:rPr>
      </w:pPr>
    </w:p>
    <w:p>
      <w:pPr>
        <w:pStyle w:val="style0"/>
        <w:jc w:val="center"/>
        <w:rPr>
          <w:b/>
          <w:iCs/>
          <w:sz w:val="24"/>
          <w:szCs w:val="24"/>
          <w:lang w:val="tt-RU"/>
        </w:rPr>
      </w:pPr>
      <w:r>
        <w:rPr>
          <w:b/>
          <w:iCs/>
          <w:sz w:val="24"/>
          <w:szCs w:val="24"/>
        </w:rPr>
        <w:t>Печатные и электронные образовательные и информационные ресурсы</w:t>
      </w:r>
    </w:p>
    <w:p>
      <w:pPr>
        <w:pStyle w:val="style0"/>
        <w:jc w:val="center"/>
        <w:rPr>
          <w:b/>
          <w:iCs/>
          <w:sz w:val="24"/>
          <w:szCs w:val="24"/>
          <w:lang w:val="tt-RU"/>
        </w:rPr>
      </w:pPr>
    </w:p>
    <w:tbl>
      <w:tblPr>
        <w:tblW w:w="0" w:type="auto"/>
        <w:jc w:val="center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"/>
        <w:gridCol w:w="6521"/>
        <w:gridCol w:w="1766"/>
      </w:tblGrid>
      <w:tr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iCs/>
                <w:sz w:val="24"/>
                <w:szCs w:val="24"/>
                <w:lang w:val="tt-RU"/>
              </w:rPr>
            </w:pPr>
            <w:r>
              <w:rPr>
                <w:iCs/>
                <w:sz w:val="24"/>
                <w:szCs w:val="24"/>
              </w:rPr>
              <w:t>Обучающи</w:t>
            </w:r>
            <w:r>
              <w:rPr>
                <w:iCs/>
                <w:sz w:val="24"/>
                <w:szCs w:val="24"/>
                <w:lang w:val="tt-RU"/>
              </w:rPr>
              <w:t>й</w:t>
            </w:r>
            <w:r>
              <w:rPr>
                <w:iCs/>
                <w:sz w:val="24"/>
                <w:szCs w:val="24"/>
              </w:rPr>
              <w:t xml:space="preserve"> диск</w:t>
            </w:r>
            <w:r>
              <w:rPr>
                <w:iCs/>
                <w:sz w:val="24"/>
                <w:szCs w:val="24"/>
              </w:rPr>
              <w:t xml:space="preserve"> по </w:t>
            </w:r>
            <w:r>
              <w:rPr>
                <w:iCs/>
                <w:sz w:val="24"/>
                <w:szCs w:val="24"/>
              </w:rPr>
              <w:t xml:space="preserve">татарскому языку </w:t>
            </w:r>
            <w:r>
              <w:rPr>
                <w:iCs/>
                <w:sz w:val="24"/>
                <w:szCs w:val="24"/>
                <w:lang w:val="tt-RU"/>
              </w:rPr>
              <w:t>“</w:t>
            </w:r>
            <w:r>
              <w:rPr>
                <w:iCs/>
                <w:sz w:val="24"/>
                <w:szCs w:val="24"/>
              </w:rPr>
              <w:t>К</w:t>
            </w:r>
            <w:r>
              <w:rPr>
                <w:iCs/>
                <w:sz w:val="24"/>
                <w:szCs w:val="24"/>
                <w:lang w:val="tt-RU"/>
              </w:rPr>
              <w:t>үңелле татар теле”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shd w:val="clear" w:color="auto" w:fill="ffffff"/>
              <w:ind w:left="-37"/>
              <w:jc w:val="both"/>
              <w:rPr>
                <w:sz w:val="24"/>
                <w:lang w:val="tt-RU"/>
              </w:rPr>
            </w:pPr>
            <w:r>
              <w:rPr>
                <w:sz w:val="24"/>
                <w:lang w:val="tt-RU"/>
              </w:rPr>
              <w:t xml:space="preserve">Рус телендә сөйләшүче балаларга татар теле укыту. 1 нче сыйныф: </w:t>
            </w:r>
            <w:r>
              <w:rPr>
                <w:spacing w:val="-14"/>
                <w:sz w:val="24"/>
                <w:lang w:val="tt-RU"/>
              </w:rPr>
              <w:t>У</w:t>
            </w:r>
            <w:r>
              <w:rPr>
                <w:noProof/>
                <w:sz w:val="24"/>
                <w:lang w:val="tt-RU"/>
              </w:rPr>
              <w:t>кытучылар өчен методик кулланма/</w:t>
            </w:r>
            <w:r>
              <w:rPr>
                <w:sz w:val="24"/>
                <w:lang w:val="tt-RU"/>
              </w:rPr>
              <w:t xml:space="preserve"> Р.З.Хәйдәрова, Н.Г. Галиева, </w:t>
            </w:r>
          </w:p>
          <w:p>
            <w:pPr>
              <w:pStyle w:val="style0"/>
              <w:ind w:left="-37"/>
              <w:rPr>
                <w:sz w:val="24"/>
              </w:rPr>
            </w:pPr>
            <w:r>
              <w:rPr>
                <w:sz w:val="24"/>
                <w:lang w:val="tt-RU"/>
              </w:rPr>
              <w:t>Л.Ә. Гыйниятуллина.- Казан: Татармультфильм, 2012, 148 Б.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157"/>
              <w:rPr>
                <w:rFonts w:ascii="Times New Roman" w:hAnsi="Times New Roman"/>
                <w:sz w:val="24"/>
                <w:lang w:val="tt-RU"/>
              </w:rPr>
            </w:pPr>
            <w:r>
              <w:rPr>
                <w:rFonts w:ascii="Times New Roman" w:hAnsi="Times New Roman"/>
                <w:sz w:val="24"/>
                <w:lang w:val="tt-RU"/>
              </w:rPr>
              <w:t xml:space="preserve">Рус телендә сөйләшүче балаларга татар теле укыту. 2 нче сыйныф: </w:t>
            </w:r>
            <w:r>
              <w:rPr>
                <w:rFonts w:ascii="Times New Roman" w:hAnsi="Times New Roman"/>
                <w:spacing w:val="-14"/>
                <w:sz w:val="24"/>
                <w:lang w:val="tt-RU"/>
              </w:rPr>
              <w:t>У</w:t>
            </w:r>
            <w:r>
              <w:rPr>
                <w:rFonts w:ascii="Times New Roman" w:hAnsi="Times New Roman"/>
                <w:noProof/>
                <w:sz w:val="24"/>
                <w:lang w:val="tt-RU"/>
              </w:rPr>
              <w:t>кытучылар өчен методик кулланма/</w:t>
            </w:r>
            <w:r>
              <w:rPr>
                <w:rFonts w:ascii="Times New Roman" w:hAnsi="Times New Roman"/>
                <w:sz w:val="24"/>
                <w:lang w:val="tt-RU"/>
              </w:rPr>
              <w:t xml:space="preserve"> Р.З.Хәйдәрова,  Л.Ә. Гыйниятуллина. - Казан: </w:t>
            </w:r>
            <w:r>
              <w:rPr>
                <w:rFonts w:ascii="Times New Roman" w:hAnsi="Times New Roman"/>
                <w:sz w:val="24"/>
                <w:lang w:val="tt-RU"/>
              </w:rPr>
              <w:t>Татармультфильм, 2013. - 64 б.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1"/>
              </w:num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shd w:val="clear" w:color="auto" w:fill="ffffff"/>
              <w:jc w:val="both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Рус телендә сөйләшүче балаларга татар теле укыту. 3 нче сыйныф: </w:t>
            </w:r>
            <w:r>
              <w:rPr>
                <w:spacing w:val="-14"/>
                <w:sz w:val="24"/>
                <w:szCs w:val="24"/>
                <w:lang w:val="tt-RU"/>
              </w:rPr>
              <w:t>У</w:t>
            </w:r>
            <w:r>
              <w:rPr>
                <w:noProof/>
                <w:sz w:val="24"/>
                <w:szCs w:val="24"/>
                <w:lang w:val="tt-RU"/>
              </w:rPr>
              <w:t>кытучылар өчен методик кулланма/</w:t>
            </w:r>
            <w:r>
              <w:rPr>
                <w:sz w:val="24"/>
                <w:szCs w:val="24"/>
                <w:lang w:val="tt-RU"/>
              </w:rPr>
              <w:t xml:space="preserve"> Р.З.Хәйдәрова,  </w:t>
            </w:r>
          </w:p>
          <w:p>
            <w:pPr>
              <w:pStyle w:val="style0"/>
              <w:shd w:val="clear" w:color="auto" w:fill="ffffff"/>
              <w:jc w:val="both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Л.Ә. Гыйниятуллина. - Казан: Татармультфильм, 2013. - 64 б.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lang w:val="tt-RU"/>
              </w:rPr>
            </w:pPr>
            <w:r>
              <w:rPr>
                <w:color w:val="000000"/>
                <w:sz w:val="24"/>
                <w:szCs w:val="24"/>
                <w:lang w:val="tt-RU"/>
              </w:rPr>
              <w:t xml:space="preserve">Р.З.Хәйдәрова, Л.Ә. Гыйниятуллина  Рус телендә башлангыч гомумибелем бирү оешмаларында татар теле укыту. 4 нче сыйныф: Укытучылар өчен методик кулланма. – Казан : </w:t>
            </w:r>
            <w:r>
              <w:rPr>
                <w:sz w:val="24"/>
                <w:szCs w:val="24"/>
                <w:lang w:val="tt-RU"/>
              </w:rPr>
              <w:t>« Татармультфильм» нәшрияты, 2014. - 56 б.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lang w:val="tt-RU"/>
              </w:rPr>
            </w:pPr>
            <w:r>
              <w:rPr>
                <w:sz w:val="24"/>
                <w:lang w:val="tt-RU"/>
              </w:rPr>
              <w:t>Гомуми белем бирү оешмаларында рус телле балаларның татар теленнән белемнәрен контрол</w:t>
            </w:r>
            <w:r>
              <w:rPr>
                <w:sz w:val="24"/>
              </w:rPr>
              <w:t>ь</w:t>
            </w:r>
            <w:r>
              <w:rPr>
                <w:sz w:val="24"/>
                <w:lang w:val="tt-RU"/>
              </w:rPr>
              <w:t>гә алу буенча биремнәр җыелмасы/ Р.З. Хәйдәрова, Г.М. Әхмәтҗанова.- Яр Чаллы, 2014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lang w:val="tt-RU"/>
              </w:rPr>
            </w:pPr>
            <w:r>
              <w:rPr>
                <w:sz w:val="24"/>
                <w:lang w:val="tt-RU"/>
              </w:rPr>
              <w:t>Башлангыч сыйныфлар өчен диктантлар җыентыгы/рус телендә сөйләшүче балалар өчен/ А.Н. Газизова. – Казан: “Яңалиф” нәшрияты, 2011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lang w:val="tt-RU"/>
              </w:rPr>
            </w:pPr>
            <w:r>
              <w:rPr>
                <w:sz w:val="24"/>
                <w:lang w:val="tt-RU"/>
              </w:rPr>
              <w:t>Контроль диктантлар һәм изложенияләр/ Н. Гимадиева, Р. Бахавиева. – Казан: “Яңалиф” нәшрияты, 2009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</w:rPr>
            </w:pPr>
            <w:r>
              <w:rPr>
                <w:sz w:val="24"/>
                <w:lang w:val="tt-RU"/>
              </w:rPr>
              <w:t>Хайдарова Р.З., Гиниятуллина Л.А. Ситуативные упра</w:t>
            </w:r>
            <w:r>
              <w:rPr>
                <w:sz w:val="24"/>
              </w:rPr>
              <w:t>жнения по татарскому языку для русскоязычных учащихся. Сборник упражнений. Наб. Челны, 2010 г., 68 с.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>
        <w:tblPrEx/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FitText w:val="false"/>
          </w:tcPr>
          <w:p>
            <w:pPr>
              <w:pStyle w:val="style0"/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rPr>
                <w:sz w:val="24"/>
                <w:lang w:val="tt-RU"/>
              </w:rPr>
            </w:pPr>
            <w:r>
              <w:rPr>
                <w:sz w:val="24"/>
                <w:lang w:val="tt-RU"/>
              </w:rPr>
              <w:t>“</w:t>
            </w:r>
            <w:r>
              <w:rPr>
                <w:sz w:val="24"/>
              </w:rPr>
              <w:t>М</w:t>
            </w:r>
            <w:r>
              <w:rPr>
                <w:sz w:val="24"/>
                <w:lang w:val="tt-RU"/>
              </w:rPr>
              <w:t>әгариф” (“Просвещение”), 2014-2015 год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</w:tbl>
    <w:p>
      <w:pPr>
        <w:pStyle w:val="style0"/>
        <w:tabs>
          <w:tab w:val="left" w:leader="none" w:pos="840"/>
        </w:tabs>
        <w:rPr>
          <w:b/>
          <w:iCs/>
          <w:sz w:val="24"/>
          <w:szCs w:val="24"/>
          <w:lang w:val="tt-RU"/>
        </w:rPr>
      </w:pPr>
    </w:p>
    <w:p>
      <w:pPr>
        <w:pStyle w:val="style0"/>
        <w:spacing w:lineRule="auto" w: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Электронные  образовательные ресурсы </w:t>
      </w:r>
    </w:p>
    <w:p>
      <w:pPr>
        <w:pStyle w:val="style0"/>
        <w:spacing w:lineRule="auto" w: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Список ЭОР и ЦОР, используемых по предмету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6050"/>
      </w:tblGrid>
      <w:tr>
        <w:trPr>
          <w:trHeight w:val="403" w:hRule="atLeast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spacing w:lineRule="auto" w:line="360"/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spacing w:lineRule="auto" w:line="360"/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</w:rPr>
              <w:t>Название сайта</w:t>
            </w:r>
          </w:p>
        </w:tc>
      </w:tr>
      <w:tr>
        <w:tblPrEx/>
        <w:trPr/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spacing w:lineRule="auto" w: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</w:p>
          <w:p>
            <w:pPr>
              <w:pStyle w:val="style0"/>
              <w:spacing w:lineRule="auto" w: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>
            <w:pPr>
              <w:pStyle w:val="style0"/>
              <w:spacing w:lineRule="auto" w: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>
            <w:pPr>
              <w:pStyle w:val="style0"/>
              <w:spacing w:lineRule="auto" w: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  <w:p>
            <w:pPr>
              <w:pStyle w:val="style0"/>
              <w:spacing w:lineRule="auto" w: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  <w:p>
            <w:pPr>
              <w:pStyle w:val="style0"/>
              <w:spacing w:lineRule="auto" w: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 w:val="false"/>
            <w:hideMark/>
          </w:tcPr>
          <w:p>
            <w:pPr>
              <w:pStyle w:val="style0"/>
              <w:spacing w:lineRule="auto" w: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Завуч инфо.ру </w:t>
            </w:r>
            <w:r>
              <w:rPr/>
              <w:fldChar w:fldCharType="begin"/>
            </w:r>
            <w:r>
              <w:instrText xml:space="preserve"> HYPERLINK "http://www.zavuch.info/" </w:instrText>
            </w:r>
            <w:r>
              <w:rPr/>
              <w:fldChar w:fldCharType="separate"/>
            </w:r>
            <w:r>
              <w:rPr>
                <w:rStyle w:val="style85"/>
                <w:sz w:val="24"/>
                <w:szCs w:val="24"/>
              </w:rPr>
              <w:t>http://www.zavuch.info/</w:t>
            </w:r>
            <w:r>
              <w:rPr/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</w:p>
          <w:p>
            <w:pPr>
              <w:pStyle w:val="style0"/>
              <w:spacing w:lineRule="auto" w: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Всероссийский фестиваль педагогических идей «Открытый урок» http://festival.1september.ru/</w:t>
            </w:r>
          </w:p>
          <w:p>
            <w:pPr>
              <w:pStyle w:val="style0"/>
              <w:spacing w:lineRule="auto" w: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Интернет- портал Про Школу.ру http://www.proshkolu.ru/</w:t>
            </w:r>
          </w:p>
          <w:p>
            <w:pPr>
              <w:pStyle w:val="style0"/>
              <w:spacing w:lineRule="auto" w: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Педсовет.ру  http://pedsovet.org/</w:t>
            </w:r>
          </w:p>
        </w:tc>
      </w:tr>
    </w:tbl>
    <w:p>
      <w:pPr>
        <w:pStyle w:val="style0"/>
        <w:jc w:val="center"/>
        <w:rPr>
          <w:b/>
          <w:sz w:val="24"/>
          <w:szCs w:val="24"/>
        </w:rPr>
      </w:pPr>
    </w:p>
    <w:p>
      <w:pPr>
        <w:pStyle w:val="style0"/>
        <w:rPr>
          <w:b/>
          <w:sz w:val="24"/>
          <w:szCs w:val="24"/>
        </w:rPr>
      </w:pPr>
    </w:p>
    <w:p>
      <w:pPr>
        <w:pStyle w:val="style0"/>
        <w:rPr>
          <w:sz w:val="24"/>
          <w:szCs w:val="24"/>
        </w:rPr>
      </w:pPr>
    </w:p>
    <w:p>
      <w:pPr>
        <w:pStyle w:val="style0"/>
        <w:spacing w:lineRule="auto" w:line="360"/>
        <w:jc w:val="center"/>
        <w:rPr>
          <w:b/>
          <w:sz w:val="24"/>
          <w:szCs w:val="24"/>
          <w:lang w:val="tt-RU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p>
      <w:pPr>
        <w:pStyle w:val="style0"/>
        <w:spacing w:lineRule="auto" w:line="360"/>
        <w:rPr>
          <w:b/>
          <w:sz w:val="24"/>
          <w:szCs w:val="24"/>
        </w:rPr>
      </w:pPr>
    </w:p>
    <w:sectPr>
      <w:headerReference w:type="even" r:id="rId2"/>
      <w:headerReference w:type="default" r:id="rId3"/>
      <w:footerReference w:type="even" r:id="rId4"/>
      <w:footerReference w:type="default" r:id="rId5"/>
      <w:headerReference w:type="first" r:id="rId6"/>
      <w:pgSz w:w="11906" w:h="16838" w:orient="portrait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cc"/>
    <w:family w:val="roman"/>
    <w:pitch w:val="variable"/>
    <w:sig w:usb0="E0002EFF" w:usb1="C0007843" w:usb2="00000009" w:usb3="00000000" w:csb0="000001FF" w:csb1="00000000"/>
  </w:font>
  <w:font w:name="Calibri">
    <w:altName w:val="Calibri"/>
    <w:panose1 w:val="020f0502020002030204"/>
    <w:charset w:val="cc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004030204"/>
    <w:charset w:val="cc"/>
    <w:family w:val="roman"/>
    <w:pitch w:val="variable"/>
    <w:sig w:usb0="E00002FF" w:usb1="400004FF" w:usb2="00000000" w:usb3="00000000" w:csb0="0000019F" w:csb1="00000000"/>
  </w:font>
</w:fonts>
</file>

<file path=word/footer3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m="http://schemas.openxmlformats.org/officeDocument/2006/math">
  <w:p>
    <w:pPr>
      <w:pStyle w:val="style32"/>
      <w:rPr/>
    </w:pPr>
  </w:p>
</w:ftr>
</file>

<file path=word/footer4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m="http://schemas.openxmlformats.org/officeDocument/2006/math">
  <w:p>
    <w:pPr>
      <w:pStyle w:val="style32"/>
      <w:rPr/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m="http://schemas.openxmlformats.org/officeDocument/2006/math">
  <w:p>
    <w:pPr>
      <w:pStyle w:val="style31"/>
      <w:rPr/>
    </w:pPr>
  </w:p>
</w:hdr>
</file>

<file path=word/header2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m="http://schemas.openxmlformats.org/officeDocument/2006/math">
  <w:p>
    <w:pPr>
      <w:pStyle w:val="style31"/>
      <w:rPr/>
    </w:pPr>
  </w:p>
</w:hdr>
</file>

<file path=word/header5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m="http://schemas.openxmlformats.org/officeDocument/2006/math">
  <w:p>
    <w:pPr>
      <w:pStyle w:val="style31"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703AD05A"/>
    <w:lvl w:ilvl="0" w:tplc="0419000F">
      <w:start w:val="1"/>
      <w:numFmt w:val="decimal"/>
      <w:lvlText w:val="%1."/>
      <w:lvlJc w:val="left"/>
      <w:pPr>
        <w:tabs>
          <w:tab w:val="left" w:leader="none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left" w:leader="none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left" w:leader="none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left" w:leader="none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left" w:leader="none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left" w:leader="none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left" w:leader="none" w:pos="6480"/>
        </w:tabs>
        <w:ind w:left="6480" w:hanging="180"/>
      </w:pPr>
    </w:lvl>
  </w:abstractNum>
  <w:abstractNum w:abstractNumId="1">
    <w:nsid w:val="00000001"/>
    <w:multiLevelType w:val="hybridMultilevel"/>
    <w:tmpl w:val="8C02C46C"/>
    <w:lvl w:ilvl="0" w:tplc="C0C86394">
      <w:start w:val="23"/>
      <w:numFmt w:val="decimal"/>
      <w:lvlText w:val="%1"/>
      <w:lvlJc w:val="left"/>
      <w:pPr>
        <w:ind w:left="885" w:hanging="360"/>
      </w:p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>
      <w:start w:val="1"/>
      <w:numFmt w:val="lowerRoman"/>
      <w:lvlText w:val="%3."/>
      <w:lvlJc w:val="right"/>
      <w:pPr>
        <w:ind w:left="2325" w:hanging="180"/>
      </w:pPr>
    </w:lvl>
    <w:lvl w:ilvl="3" w:tplc="0419000F">
      <w:start w:val="1"/>
      <w:numFmt w:val="decimal"/>
      <w:lvlText w:val="%4."/>
      <w:lvlJc w:val="left"/>
      <w:pPr>
        <w:ind w:left="3045" w:hanging="360"/>
      </w:pPr>
    </w:lvl>
    <w:lvl w:ilvl="4" w:tplc="04190019">
      <w:start w:val="1"/>
      <w:numFmt w:val="lowerLetter"/>
      <w:lvlText w:val="%5."/>
      <w:lvlJc w:val="left"/>
      <w:pPr>
        <w:ind w:left="3765" w:hanging="360"/>
      </w:pPr>
    </w:lvl>
    <w:lvl w:ilvl="5" w:tplc="0419001B">
      <w:start w:val="1"/>
      <w:numFmt w:val="lowerRoman"/>
      <w:lvlText w:val="%6."/>
      <w:lvlJc w:val="right"/>
      <w:pPr>
        <w:ind w:left="4485" w:hanging="180"/>
      </w:pPr>
    </w:lvl>
    <w:lvl w:ilvl="6" w:tplc="0419000F">
      <w:start w:val="1"/>
      <w:numFmt w:val="decimal"/>
      <w:lvlText w:val="%7."/>
      <w:lvlJc w:val="left"/>
      <w:pPr>
        <w:ind w:left="5205" w:hanging="360"/>
      </w:pPr>
    </w:lvl>
    <w:lvl w:ilvl="7" w:tplc="04190019">
      <w:start w:val="1"/>
      <w:numFmt w:val="lowerLetter"/>
      <w:lvlText w:val="%8."/>
      <w:lvlJc w:val="left"/>
      <w:pPr>
        <w:ind w:left="5925" w:hanging="360"/>
      </w:pPr>
    </w:lvl>
    <w:lvl w:ilvl="8" w:tplc="0419001B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00000002"/>
    <w:multiLevelType w:val="hybridMultilevel"/>
    <w:tmpl w:val="6204B1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3"/>
    <w:multiLevelType w:val="multilevel"/>
    <w:tmpl w:val="B0CC04DC"/>
    <w:lvl w:ilvl="0">
      <w:start w:val="1"/>
      <w:numFmt w:val="decimal"/>
      <w:lvlText w:val="%1."/>
      <w:lvlJc w:val="left"/>
      <w:pPr>
        <w:tabs>
          <w:tab w:val="left" w:leader="none" w:pos="360"/>
        </w:tabs>
        <w:ind w:left="360" w:hanging="360"/>
      </w:pPr>
      <w:rPr>
        <w:b w:val="false"/>
      </w:rPr>
    </w:lvl>
    <w:lvl w:ilvl="1" w:tentative="1">
      <w:start w:val="1"/>
      <w:numFmt w:val="decimal"/>
      <w:lvlText w:val="%2."/>
      <w:lvlJc w:val="left"/>
      <w:pPr>
        <w:tabs>
          <w:tab w:val="left" w:leader="none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left" w:leader="none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left" w:leader="none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left" w:leader="none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left" w:leader="none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left" w:leader="none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left" w:leader="none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left" w:leader="none" w:pos="6120"/>
        </w:tabs>
        <w:ind w:left="6120" w:hanging="360"/>
      </w:pPr>
    </w:lvl>
  </w:abstractNum>
  <w:abstractNum w:abstractNumId="4">
    <w:nsid w:val="00000004"/>
    <w:multiLevelType w:val="hybridMultilevel"/>
    <w:tmpl w:val="703AD05A"/>
    <w:lvl w:ilvl="0" w:tplc="0419000F">
      <w:start w:val="1"/>
      <w:numFmt w:val="decimal"/>
      <w:lvlText w:val="%1."/>
      <w:lvlJc w:val="left"/>
      <w:pPr>
        <w:tabs>
          <w:tab w:val="left" w:leader="none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left" w:leader="none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left" w:leader="none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left" w:leader="none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left" w:leader="none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left" w:leader="none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left" w:leader="none" w:pos="6480"/>
        </w:tabs>
        <w:ind w:left="6480" w:hanging="180"/>
      </w:pPr>
    </w:lvl>
  </w:abstractNum>
  <w:abstractNum w:abstractNumId="5">
    <w:nsid w:val="00000005"/>
    <w:multiLevelType w:val="hybridMultilevel"/>
    <w:tmpl w:val="B9E4F84C"/>
    <w:lvl w:ilvl="0" w:tplc="0419000F">
      <w:start w:val="1"/>
      <w:numFmt w:val="decimal"/>
      <w:lvlText w:val="%1."/>
      <w:lvlJc w:val="left"/>
      <w:pPr>
        <w:tabs>
          <w:tab w:val="left" w:leader="none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left" w:leader="none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left" w:leader="none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left" w:leader="none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left" w:leader="none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left" w:leader="none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left" w:leader="none" w:pos="6480"/>
        </w:tabs>
        <w:ind w:left="6480" w:hanging="180"/>
      </w:pPr>
    </w:lvl>
  </w:abstractNum>
  <w:abstractNum w:abstractNumId="6">
    <w:nsid w:val="00000006"/>
    <w:multiLevelType w:val="hybridMultilevel"/>
    <w:tmpl w:val="EA6A9526"/>
    <w:lvl w:ilvl="0" w:tplc="0419000F">
      <w:start w:val="1"/>
      <w:numFmt w:val="decimal"/>
      <w:lvlText w:val="%1."/>
      <w:lvlJc w:val="left"/>
      <w:pPr>
        <w:tabs>
          <w:tab w:val="left" w:leader="none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left" w:leader="none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leader="none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leader="none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leader="none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leader="none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leader="none" w:pos="6480"/>
        </w:tabs>
        <w:ind w:left="6480" w:hanging="180"/>
      </w:pPr>
    </w:lvl>
  </w:abstractNum>
  <w:abstractNum w:abstractNumId="7">
    <w:nsid w:val="00000007"/>
    <w:multiLevelType w:val="hybridMultilevel"/>
    <w:tmpl w:val="EB221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1"/>
  <w:documentProtection w:enforcement="0"/>
  <w:defaultTabStop w:val="708"/>
  <w:drawingGridHorizontalSpacing w:val="120"/>
  <w:displayHorizontalDrawingGridEvery w:val="2"/>
  <w:displayVerticalDrawingGridEvery w:val="2"/>
  <w:characterSpacingControl w:val="doNotCompress"/>
  <w:compat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</w:settings>
</file>

<file path=word/styles.xml><?xml version="1.0" encoding="utf-8"?>
<w:styles xmlns:w="http://schemas.openxmlformats.org/wordprocessingml/2006/main">
  <w:docDefaults>
    <w:rPrDefault>
      <w:rPr>
        <w:rFonts w:ascii="Times New Roman" w:cs="Times New Roman" w:eastAsia="Times New Roman" w:hAnsi="Times New Roman"/>
        <w:lang w:val="ru-RU" w:bidi="ar-SA" w:eastAsia="ru-RU"/>
      </w:rPr>
    </w:rPrDefault>
    <w:pPrDefault>
      <w:pPr/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table" w:styleId="style154">
    <w:name w:val="Table Grid"/>
    <w:basedOn w:val="style105"/>
    <w:next w:val="style154"/>
    <w:pPr/>
    <w:rPr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94">
    <w:name w:val="Normal (Web)"/>
    <w:basedOn w:val="style0"/>
    <w:next w:val="style94"/>
    <w:pPr>
      <w:spacing w:before="100" w:beforeAutospacing="true" w:after="100" w:afterAutospacing="true"/>
    </w:pPr>
    <w:rPr>
      <w:sz w:val="24"/>
      <w:szCs w:val="24"/>
    </w:rPr>
  </w:style>
  <w:style w:type="character" w:styleId="style85">
    <w:name w:val="Hyperlink"/>
    <w:next w:val="style85"/>
    <w:rPr>
      <w:color w:val="0000ff"/>
      <w:u w:val="single"/>
    </w:rPr>
  </w:style>
  <w:style w:type="paragraph" w:customStyle="1" w:styleId="style4097">
    <w:name w:val="c0"/>
    <w:basedOn w:val="style0"/>
    <w:next w:val="style4097"/>
    <w:pPr>
      <w:spacing w:before="90" w:after="90"/>
    </w:pPr>
    <w:rPr>
      <w:sz w:val="24"/>
      <w:szCs w:val="24"/>
    </w:rPr>
  </w:style>
  <w:style w:type="character" w:customStyle="1" w:styleId="style4098">
    <w:name w:val="c3"/>
    <w:next w:val="style4098"/>
  </w:style>
  <w:style w:type="paragraph" w:customStyle="1" w:styleId="style4099">
    <w:name w:val="c1"/>
    <w:basedOn w:val="style0"/>
    <w:next w:val="style4099"/>
    <w:pPr>
      <w:spacing w:before="90" w:after="90"/>
    </w:pPr>
    <w:rPr>
      <w:sz w:val="24"/>
      <w:szCs w:val="24"/>
    </w:rPr>
  </w:style>
  <w:style w:type="character" w:styleId="style86">
    <w:name w:val="FollowedHyperlink"/>
    <w:next w:val="style86"/>
    <w:uiPriority w:val="99"/>
    <w:rPr>
      <w:color w:val="800080"/>
      <w:u w:val="single"/>
    </w:rPr>
  </w:style>
  <w:style w:type="character" w:customStyle="1" w:styleId="style4100">
    <w:name w:val="apple-converted-space"/>
    <w:next w:val="style4100"/>
  </w:style>
  <w:style w:type="character" w:styleId="style87">
    <w:name w:val="Strong"/>
    <w:next w:val="style87"/>
    <w:qFormat/>
    <w:uiPriority w:val="22"/>
    <w:rPr>
      <w:b/>
      <w:bCs/>
    </w:rPr>
  </w:style>
  <w:style w:type="paragraph" w:styleId="style31">
    <w:name w:val="header"/>
    <w:basedOn w:val="style0"/>
    <w:next w:val="style31"/>
    <w:link w:val="style4101"/>
    <w:pPr>
      <w:tabs>
        <w:tab w:val="center" w:leader="none" w:pos="4677"/>
        <w:tab w:val="right" w:leader="none" w:pos="9355"/>
      </w:tabs>
    </w:pPr>
    <w:rPr/>
  </w:style>
  <w:style w:type="character" w:customStyle="1" w:styleId="style4101">
    <w:name w:val="Верхний колонтитул Знак"/>
    <w:basedOn w:val="style65"/>
    <w:next w:val="style4101"/>
    <w:link w:val="style31"/>
  </w:style>
  <w:style w:type="paragraph" w:styleId="style32">
    <w:name w:val="footer"/>
    <w:basedOn w:val="style0"/>
    <w:next w:val="style32"/>
    <w:link w:val="style4102"/>
    <w:pPr>
      <w:tabs>
        <w:tab w:val="center" w:leader="none" w:pos="4677"/>
        <w:tab w:val="right" w:leader="none" w:pos="9355"/>
      </w:tabs>
    </w:pPr>
    <w:rPr/>
  </w:style>
  <w:style w:type="character" w:customStyle="1" w:styleId="style4102">
    <w:name w:val="Нижний колонтитул Знак"/>
    <w:basedOn w:val="style65"/>
    <w:next w:val="style4102"/>
    <w:link w:val="style32"/>
  </w:style>
  <w:style w:type="paragraph" w:styleId="style157">
    <w:name w:val="No Spacing"/>
    <w:next w:val="style157"/>
    <w:link w:val="style4103"/>
    <w:qFormat/>
    <w:pPr/>
    <w:rPr>
      <w:rFonts w:ascii="Calibri" w:eastAsia="Calibri" w:hAnsi="Calibri"/>
      <w:sz w:val="22"/>
      <w:szCs w:val="22"/>
      <w:lang w:eastAsia="en-US"/>
    </w:rPr>
  </w:style>
  <w:style w:type="character" w:customStyle="1" w:styleId="style4103">
    <w:name w:val="Без интервала Знак"/>
    <w:next w:val="style4103"/>
    <w:link w:val="style157"/>
    <w:rPr>
      <w:rFonts w:ascii="Calibri" w:eastAsia="Calibri" w:hAnsi="Calibri"/>
      <w:sz w:val="22"/>
      <w:szCs w:val="22"/>
      <w:lang w:eastAsia="en-US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header" Target="header1.xml"/><Relationship Id="rId1" Type="http://schemas.openxmlformats.org/officeDocument/2006/relationships/numbering" Target="numbering.xml"/><Relationship Id="rId4" Type="http://schemas.openxmlformats.org/officeDocument/2006/relationships/footer" Target="footer3.xml"/><Relationship Id="rId10" Type="http://schemas.openxmlformats.org/officeDocument/2006/relationships/theme" Target="theme/theme1.xml"/><Relationship Id="rId3" Type="http://schemas.openxmlformats.org/officeDocument/2006/relationships/header" Target="header2.xml"/><Relationship Id="rId9" Type="http://schemas.openxmlformats.org/officeDocument/2006/relationships/settings" Target="settings.xml"/><Relationship Id="rId6" Type="http://schemas.openxmlformats.org/officeDocument/2006/relationships/header" Target="header5.xml"/><Relationship Id="rId5" Type="http://schemas.openxmlformats.org/officeDocument/2006/relationships/footer" Target="footer4.xml"/><Relationship Id="rId8" Type="http://schemas.openxmlformats.org/officeDocument/2006/relationships/fontTable" Target="fontTable.xml"/><Relationship Id="rId7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635</Words>
  <Characters>3621</Characters>
  <Application>WPS Office</Application>
  <DocSecurity>0</DocSecurity>
  <Paragraphs>495</Paragraphs>
  <ScaleCrop>false</ScaleCrop>
  <Company>Lavigne</Company>
  <LinksUpToDate>false</LinksUpToDate>
  <CharactersWithSpaces>4001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2015-11-15T09:08:20Z</dcterms:created>
  <dc:creator>Aмирхан</dc:creator>
  <lastModifiedBy>Ursus 10M2 3G</lastModifiedBy>
  <dcterms:modified xsi:type="dcterms:W3CDTF">2015-11-15T09:08:21Z</dcterms:modified>
  <revision>2</revision>
</coreProperties>
</file>